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6BE" w:rsidRPr="00F04422" w:rsidRDefault="002F4F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презентации могут быть использованы при проведении уроков обучения грамоте, как для изучения нового материала, так и для обобщения.  </w:t>
      </w:r>
      <w:r w:rsidR="00F04422">
        <w:rPr>
          <w:rFonts w:ascii="Times New Roman" w:hAnsi="Times New Roman" w:cs="Times New Roman"/>
          <w:sz w:val="24"/>
          <w:szCs w:val="24"/>
        </w:rPr>
        <w:t>Предоставляю презе</w:t>
      </w:r>
      <w:r>
        <w:rPr>
          <w:rFonts w:ascii="Times New Roman" w:hAnsi="Times New Roman" w:cs="Times New Roman"/>
          <w:sz w:val="24"/>
          <w:szCs w:val="24"/>
        </w:rPr>
        <w:t xml:space="preserve">нтации </w:t>
      </w:r>
      <w:r w:rsidR="00F04422">
        <w:rPr>
          <w:rFonts w:ascii="Times New Roman" w:hAnsi="Times New Roman" w:cs="Times New Roman"/>
          <w:sz w:val="24"/>
          <w:szCs w:val="24"/>
        </w:rPr>
        <w:t xml:space="preserve"> к темам уроков «Звук и буква  ж, </w:t>
      </w:r>
      <w:r>
        <w:rPr>
          <w:rFonts w:ascii="Times New Roman" w:hAnsi="Times New Roman" w:cs="Times New Roman"/>
          <w:sz w:val="24"/>
          <w:szCs w:val="24"/>
        </w:rPr>
        <w:t>й, щ, ш, ф, х, ю, г, ё, ц, ч, ь, э, я».</w:t>
      </w:r>
    </w:p>
    <w:sectPr w:rsidR="00F646BE" w:rsidRPr="00F04422" w:rsidSect="00F04422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/>
  <w:rsids>
    <w:rsidRoot w:val="00F04422"/>
    <w:rsid w:val="0023297C"/>
    <w:rsid w:val="002F4F97"/>
    <w:rsid w:val="00F04422"/>
    <w:rsid w:val="00F6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dcterms:created xsi:type="dcterms:W3CDTF">2010-01-08T11:47:00Z</dcterms:created>
  <dcterms:modified xsi:type="dcterms:W3CDTF">2010-01-10T12:42:00Z</dcterms:modified>
</cp:coreProperties>
</file>